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B6FF" w14:textId="77777777" w:rsidR="00C67B35" w:rsidRPr="00EB54DE" w:rsidRDefault="00C67B35" w:rsidP="00543AB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INFORMACE PRO RODIČE</w:t>
      </w:r>
      <w:r w:rsidRPr="00EB5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87251C" w14:textId="77777777" w:rsidR="00C67B35" w:rsidRPr="00EB54DE" w:rsidRDefault="007B60E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provoz MŠ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6.00 – 16.00 </w:t>
      </w:r>
      <w:proofErr w:type="spellStart"/>
      <w:r w:rsidRPr="00EB54DE">
        <w:rPr>
          <w:rFonts w:asciiTheme="minorHAnsi" w:hAnsiTheme="minorHAnsi" w:cstheme="minorHAnsi"/>
          <w:b/>
          <w:bCs/>
          <w:sz w:val="22"/>
          <w:szCs w:val="22"/>
        </w:rPr>
        <w:t>hodinn</w:t>
      </w:r>
      <w:proofErr w:type="spellEnd"/>
    </w:p>
    <w:p w14:paraId="3DA78029" w14:textId="77777777" w:rsidR="007B60E5" w:rsidRPr="00EB54DE" w:rsidRDefault="007B60E5" w:rsidP="007B60E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příchod dětí – nejpozději do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8.00 hodin </w:t>
      </w:r>
      <w:r w:rsidRPr="00EB54DE">
        <w:rPr>
          <w:rFonts w:asciiTheme="minorHAnsi" w:hAnsiTheme="minorHAnsi" w:cstheme="minorHAnsi"/>
          <w:sz w:val="22"/>
          <w:szCs w:val="22"/>
        </w:rPr>
        <w:t>(pak začíná společná činnost)</w:t>
      </w:r>
    </w:p>
    <w:p w14:paraId="5DEC6854" w14:textId="77777777" w:rsidR="00C67B35" w:rsidRPr="00EB54DE" w:rsidRDefault="00C67B3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odchod domů po obědě – nejpozději do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12.00 hodin</w:t>
      </w:r>
    </w:p>
    <w:p w14:paraId="516B4AA3" w14:textId="77777777" w:rsidR="00C67B35" w:rsidRPr="00EB54DE" w:rsidRDefault="00C67B3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odchod domů odpoledne – nejpozději do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16.00 </w:t>
      </w:r>
      <w:r w:rsidRPr="00EB54DE">
        <w:rPr>
          <w:rFonts w:asciiTheme="minorHAnsi" w:hAnsiTheme="minorHAnsi" w:cstheme="minorHAnsi"/>
          <w:sz w:val="22"/>
          <w:szCs w:val="22"/>
        </w:rPr>
        <w:t>hodin</w:t>
      </w:r>
      <w:r w:rsidR="007B60E5" w:rsidRPr="00EB54DE">
        <w:rPr>
          <w:rFonts w:asciiTheme="minorHAnsi" w:hAnsiTheme="minorHAnsi" w:cstheme="minorHAnsi"/>
          <w:sz w:val="22"/>
          <w:szCs w:val="22"/>
        </w:rPr>
        <w:t xml:space="preserve"> (po 16. hodině nesmí být už nikdo v budově)</w:t>
      </w:r>
    </w:p>
    <w:p w14:paraId="1C1B2D2D" w14:textId="77777777" w:rsidR="00C67B35" w:rsidRPr="00EB54DE" w:rsidRDefault="00C67B3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color w:val="FF0000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ráno – „ranní filtr“ – předejte prosím p. učitelce důležité informace o aktuálním zdravotním stavu vašeho dítěte (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děti nemocné, s teplotou, úpornou rýmou, po</w:t>
      </w:r>
      <w:r w:rsidRPr="00EB54DE">
        <w:rPr>
          <w:rFonts w:asciiTheme="minorHAnsi" w:hAnsiTheme="minorHAnsi" w:cstheme="minorHAnsi"/>
          <w:sz w:val="22"/>
          <w:szCs w:val="22"/>
        </w:rPr>
        <w:t xml:space="preserve"> n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očním zvracení</w:t>
      </w:r>
      <w:r w:rsidR="007B60E5" w:rsidRPr="00EB54DE">
        <w:rPr>
          <w:rFonts w:asciiTheme="minorHAnsi" w:hAnsiTheme="minorHAnsi" w:cstheme="minorHAnsi"/>
          <w:b/>
          <w:bCs/>
          <w:sz w:val="22"/>
          <w:szCs w:val="22"/>
        </w:rPr>
        <w:t>, průjmu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… nebudou do MŠ přijaty). </w:t>
      </w:r>
      <w:r w:rsidRPr="00EB54DE">
        <w:rPr>
          <w:rFonts w:asciiTheme="minorHAnsi" w:hAnsiTheme="minorHAnsi" w:cstheme="minorHAnsi"/>
          <w:b/>
          <w:bCs/>
          <w:color w:val="FF0000"/>
          <w:sz w:val="22"/>
          <w:szCs w:val="22"/>
        </w:rPr>
        <w:t>Dítě musí být pí uč. předáno, ne ponecháno v šatně.</w:t>
      </w:r>
    </w:p>
    <w:p w14:paraId="59A0E8A5" w14:textId="77777777" w:rsidR="00C67B35" w:rsidRPr="00EB54DE" w:rsidRDefault="00C67B35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ve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vitrínce</w:t>
      </w:r>
      <w:r w:rsidRPr="00EB54DE">
        <w:rPr>
          <w:rFonts w:asciiTheme="minorHAnsi" w:hAnsiTheme="minorHAnsi" w:cstheme="minorHAnsi"/>
          <w:sz w:val="22"/>
          <w:szCs w:val="22"/>
        </w:rPr>
        <w:t xml:space="preserve"> u vchodu</w:t>
      </w:r>
      <w:r w:rsidR="003D1F43" w:rsidRPr="00EB54DE">
        <w:rPr>
          <w:rFonts w:asciiTheme="minorHAnsi" w:hAnsiTheme="minorHAnsi" w:cstheme="minorHAnsi"/>
          <w:sz w:val="22"/>
          <w:szCs w:val="22"/>
        </w:rPr>
        <w:t xml:space="preserve"> a </w:t>
      </w:r>
      <w:r w:rsidR="003D1F43" w:rsidRPr="00EB54DE">
        <w:rPr>
          <w:rFonts w:asciiTheme="minorHAnsi" w:hAnsiTheme="minorHAnsi" w:cstheme="minorHAnsi"/>
          <w:b/>
          <w:sz w:val="22"/>
          <w:szCs w:val="22"/>
        </w:rPr>
        <w:t xml:space="preserve">na </w:t>
      </w:r>
      <w:proofErr w:type="gramStart"/>
      <w:r w:rsidR="003D1F43" w:rsidRPr="00EB54DE">
        <w:rPr>
          <w:rFonts w:asciiTheme="minorHAnsi" w:hAnsiTheme="minorHAnsi" w:cstheme="minorHAnsi"/>
          <w:b/>
          <w:sz w:val="22"/>
          <w:szCs w:val="22"/>
        </w:rPr>
        <w:t>nástěnkách</w:t>
      </w:r>
      <w:r w:rsidRPr="00EB54DE">
        <w:rPr>
          <w:rFonts w:asciiTheme="minorHAnsi" w:hAnsiTheme="minorHAnsi" w:cstheme="minorHAnsi"/>
          <w:sz w:val="22"/>
          <w:szCs w:val="22"/>
        </w:rPr>
        <w:t xml:space="preserve">  MŠ</w:t>
      </w:r>
      <w:proofErr w:type="gramEnd"/>
      <w:r w:rsidRPr="00EB54DE">
        <w:rPr>
          <w:rFonts w:asciiTheme="minorHAnsi" w:hAnsiTheme="minorHAnsi" w:cstheme="minorHAnsi"/>
          <w:sz w:val="22"/>
          <w:szCs w:val="22"/>
        </w:rPr>
        <w:t xml:space="preserve"> naleznete aktuální a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důležité informace. Sledujte!</w:t>
      </w:r>
    </w:p>
    <w:p w14:paraId="0D09DEDB" w14:textId="77777777" w:rsidR="003D1F43" w:rsidRPr="00EB54DE" w:rsidRDefault="003D1F43" w:rsidP="003D1F43">
      <w:pPr>
        <w:numPr>
          <w:ilvl w:val="2"/>
          <w:numId w:val="2"/>
        </w:numPr>
        <w:tabs>
          <w:tab w:val="left" w:pos="1737"/>
        </w:tabs>
        <w:ind w:left="1737" w:hanging="283"/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7B60E5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omunikace bude většinou probíhat formou </w:t>
      </w:r>
      <w:r w:rsidR="00910A3D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vyvěšených plakátů v šatně, </w:t>
      </w:r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v aplikaci </w:t>
      </w:r>
      <w:proofErr w:type="spellStart"/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>twigsee</w:t>
      </w:r>
      <w:proofErr w:type="spellEnd"/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10A3D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ve skupince na </w:t>
      </w:r>
      <w:proofErr w:type="spellStart"/>
      <w:r w:rsidR="00910A3D" w:rsidRPr="00EB54DE">
        <w:rPr>
          <w:rFonts w:asciiTheme="minorHAnsi" w:hAnsiTheme="minorHAnsi" w:cstheme="minorHAnsi"/>
          <w:b/>
          <w:bCs/>
          <w:sz w:val="22"/>
          <w:szCs w:val="22"/>
        </w:rPr>
        <w:t>fb</w:t>
      </w:r>
      <w:proofErr w:type="spellEnd"/>
      <w:r w:rsidR="007B60E5" w:rsidRPr="00EB54D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10A3D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popř.na společném </w:t>
      </w:r>
      <w:proofErr w:type="spellStart"/>
      <w:r w:rsidR="00910A3D" w:rsidRPr="00EB54DE">
        <w:rPr>
          <w:rFonts w:asciiTheme="minorHAnsi" w:hAnsiTheme="minorHAnsi" w:cstheme="minorHAnsi"/>
          <w:b/>
          <w:bCs/>
          <w:sz w:val="22"/>
          <w:szCs w:val="22"/>
        </w:rPr>
        <w:t>msg</w:t>
      </w:r>
      <w:proofErr w:type="spellEnd"/>
      <w:r w:rsidRPr="00EB54D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7B60E5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proto je důležité průběžně kontrolovat</w:t>
      </w:r>
      <w:r w:rsidR="00BC2B9B" w:rsidRPr="00EB54DE">
        <w:rPr>
          <w:rFonts w:asciiTheme="minorHAnsi" w:hAnsiTheme="minorHAnsi" w:cstheme="minorHAnsi"/>
          <w:b/>
          <w:bCs/>
          <w:sz w:val="22"/>
          <w:szCs w:val="22"/>
        </w:rPr>
        <w:t>, nebo telefonicky na služební telefon</w:t>
      </w:r>
      <w:r w:rsidR="007B60E5" w:rsidRPr="00EB54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7B35" w:rsidRPr="00EB54DE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EB73406" w14:textId="77777777" w:rsidR="00E221CD" w:rsidRDefault="003D1F43" w:rsidP="00735FC7">
      <w:pPr>
        <w:tabs>
          <w:tab w:val="left" w:pos="1737"/>
        </w:tabs>
        <w:ind w:left="1454"/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-     </w:t>
      </w:r>
      <w:r w:rsidRPr="00EB54DE">
        <w:rPr>
          <w:rFonts w:asciiTheme="minorHAnsi" w:hAnsiTheme="minorHAnsi" w:cstheme="minorHAnsi"/>
          <w:bCs/>
          <w:sz w:val="22"/>
          <w:szCs w:val="22"/>
        </w:rPr>
        <w:t xml:space="preserve">pokud dítě do </w:t>
      </w:r>
      <w:proofErr w:type="spellStart"/>
      <w:r w:rsidRPr="00EB54DE">
        <w:rPr>
          <w:rFonts w:asciiTheme="minorHAnsi" w:hAnsiTheme="minorHAnsi" w:cstheme="minorHAnsi"/>
          <w:bCs/>
          <w:sz w:val="22"/>
          <w:szCs w:val="22"/>
        </w:rPr>
        <w:t>mš</w:t>
      </w:r>
      <w:proofErr w:type="spellEnd"/>
      <w:r w:rsidRPr="00EB54DE">
        <w:rPr>
          <w:rFonts w:asciiTheme="minorHAnsi" w:hAnsiTheme="minorHAnsi" w:cstheme="minorHAnsi"/>
          <w:bCs/>
          <w:sz w:val="22"/>
          <w:szCs w:val="22"/>
        </w:rPr>
        <w:t xml:space="preserve"> nepřijde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odhlašujete přes </w:t>
      </w:r>
      <w:r w:rsidR="00735FC7" w:rsidRPr="00EB54D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aplikaci </w:t>
      </w:r>
      <w:proofErr w:type="spellStart"/>
      <w:proofErr w:type="gramStart"/>
      <w:r w:rsidR="00735FC7" w:rsidRPr="00EB54DE">
        <w:rPr>
          <w:rFonts w:asciiTheme="minorHAnsi" w:hAnsiTheme="minorHAnsi" w:cstheme="minorHAnsi"/>
          <w:b/>
          <w:bCs/>
          <w:color w:val="FF0000"/>
          <w:sz w:val="22"/>
          <w:szCs w:val="22"/>
        </w:rPr>
        <w:t>twigsee</w:t>
      </w:r>
      <w:proofErr w:type="spellEnd"/>
      <w:proofErr w:type="gramEnd"/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popř. </w:t>
      </w:r>
      <w:proofErr w:type="spellStart"/>
      <w:r w:rsidRPr="00EB54DE">
        <w:rPr>
          <w:rFonts w:asciiTheme="minorHAnsi" w:hAnsiTheme="minorHAnsi" w:cstheme="minorHAnsi"/>
          <w:b/>
          <w:bCs/>
          <w:sz w:val="22"/>
          <w:szCs w:val="22"/>
        </w:rPr>
        <w:t>sms</w:t>
      </w:r>
      <w:proofErr w:type="spellEnd"/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zprávou, </w:t>
      </w:r>
    </w:p>
    <w:p w14:paraId="6553BA6C" w14:textId="77777777" w:rsidR="00735FC7" w:rsidRPr="00EB54DE" w:rsidRDefault="00E221CD" w:rsidP="00735FC7">
      <w:pPr>
        <w:tabs>
          <w:tab w:val="left" w:pos="1737"/>
        </w:tabs>
        <w:ind w:left="145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3D1F43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abychom věděli, že </w:t>
      </w:r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8239ED2" w14:textId="77777777" w:rsidR="003D1F43" w:rsidRPr="00EB54DE" w:rsidRDefault="00735FC7" w:rsidP="00735FC7">
      <w:pPr>
        <w:tabs>
          <w:tab w:val="left" w:pos="1737"/>
        </w:tabs>
        <w:ind w:left="1454"/>
        <w:rPr>
          <w:rStyle w:val="Hypertextovodkaz"/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3D1F43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nemáme na dítě čekat. Stravu 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si odhlašujete i přihlašujete sami</w:t>
      </w:r>
      <w:r w:rsidR="003D1F43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přes </w:t>
      </w:r>
      <w:hyperlink r:id="rId5" w:history="1">
        <w:r w:rsidR="003D1F43" w:rsidRPr="00EB54DE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www.strava.cz</w:t>
        </w:r>
      </w:hyperlink>
    </w:p>
    <w:p w14:paraId="6990B31B" w14:textId="77777777" w:rsidR="00735FC7" w:rsidRPr="00EB54DE" w:rsidRDefault="00735FC7" w:rsidP="00735FC7">
      <w:pPr>
        <w:tabs>
          <w:tab w:val="left" w:pos="1737"/>
        </w:tabs>
        <w:ind w:left="1454"/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proofErr w:type="gramStart"/>
      <w:r w:rsidRPr="00EB54DE">
        <w:rPr>
          <w:rFonts w:asciiTheme="minorHAnsi" w:hAnsiTheme="minorHAnsi" w:cstheme="minorHAnsi"/>
          <w:b/>
          <w:bCs/>
          <w:sz w:val="22"/>
          <w:szCs w:val="22"/>
        </w:rPr>
        <w:t>( vždy</w:t>
      </w:r>
      <w:proofErr w:type="gramEnd"/>
      <w:r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 do 12 hodin den předem)</w:t>
      </w:r>
    </w:p>
    <w:p w14:paraId="6F340453" w14:textId="77777777" w:rsidR="003D1F43" w:rsidRPr="00EB54DE" w:rsidRDefault="003D1F43" w:rsidP="003D1F43">
      <w:pPr>
        <w:tabs>
          <w:tab w:val="left" w:pos="1737"/>
        </w:tabs>
        <w:ind w:left="1454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6C51C" w14:textId="77777777" w:rsidR="00910A3D" w:rsidRPr="00EB54DE" w:rsidRDefault="00910A3D" w:rsidP="003D1F43">
      <w:pPr>
        <w:tabs>
          <w:tab w:val="left" w:pos="17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Děti do MŠ potřebují:</w:t>
      </w:r>
    </w:p>
    <w:p w14:paraId="68149ECF" w14:textId="77777777" w:rsidR="00910A3D" w:rsidRPr="00EB54DE" w:rsidRDefault="00910A3D" w:rsidP="00910A3D">
      <w:pPr>
        <w:rPr>
          <w:rFonts w:asciiTheme="minorHAnsi" w:hAnsiTheme="minorHAnsi" w:cstheme="minorHAnsi"/>
          <w:sz w:val="22"/>
          <w:szCs w:val="22"/>
        </w:rPr>
      </w:pPr>
    </w:p>
    <w:p w14:paraId="7A1D4AA8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b/>
          <w:color w:val="FF0000"/>
          <w:sz w:val="22"/>
          <w:szCs w:val="22"/>
        </w:rPr>
        <w:t>označené a podepsané věci</w:t>
      </w: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B54DE">
        <w:rPr>
          <w:rFonts w:asciiTheme="minorHAnsi" w:hAnsiTheme="minorHAnsi" w:cstheme="minorHAnsi"/>
          <w:sz w:val="22"/>
          <w:szCs w:val="22"/>
        </w:rPr>
        <w:t>(po nepodepsaných věcech nepátráme ani nehradí pojišťovna či škola)</w:t>
      </w:r>
    </w:p>
    <w:p w14:paraId="50C5F89B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pyžamo, náhradní spodní prádlo, punčocháče, tričko, tepláky</w:t>
      </w:r>
    </w:p>
    <w:p w14:paraId="55DF2999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B54DE">
        <w:rPr>
          <w:rFonts w:asciiTheme="minorHAnsi" w:hAnsiTheme="minorHAnsi" w:cstheme="minorHAnsi"/>
          <w:b/>
          <w:color w:val="FF0000"/>
          <w:sz w:val="22"/>
          <w:szCs w:val="22"/>
        </w:rPr>
        <w:t>obuv a oblečení na zahradu</w:t>
      </w: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B54DE">
        <w:rPr>
          <w:rFonts w:asciiTheme="minorHAnsi" w:hAnsiTheme="minorHAnsi" w:cstheme="minorHAnsi"/>
          <w:sz w:val="22"/>
          <w:szCs w:val="22"/>
        </w:rPr>
        <w:t>(nemohou chodit ven ve věcech, ve kterých jsou ve třídě a herně)</w:t>
      </w:r>
    </w:p>
    <w:p w14:paraId="6D4BC3DF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pláštěnky, gumáky (</w:t>
      </w: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NE deštníky!!!!!! </w:t>
      </w:r>
      <w:r w:rsidRPr="00EB54DE">
        <w:rPr>
          <w:rFonts w:asciiTheme="minorHAnsi" w:hAnsiTheme="minorHAnsi" w:cstheme="minorHAnsi"/>
          <w:sz w:val="22"/>
          <w:szCs w:val="22"/>
        </w:rPr>
        <w:t>– bezpečnostní i praktické důvody)</w:t>
      </w:r>
    </w:p>
    <w:p w14:paraId="0EA6346E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v zimním období – kombinézy, šusťákové rukavice</w:t>
      </w:r>
    </w:p>
    <w:p w14:paraId="19362187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papuče s </w:t>
      </w:r>
      <w:r w:rsidRPr="00EB54DE">
        <w:rPr>
          <w:rFonts w:asciiTheme="minorHAnsi" w:hAnsiTheme="minorHAnsi" w:cstheme="minorHAnsi"/>
          <w:b/>
          <w:bCs/>
          <w:color w:val="FF0000"/>
          <w:sz w:val="22"/>
          <w:szCs w:val="22"/>
        </w:rPr>
        <w:t>pevnou patou</w:t>
      </w:r>
      <w:r w:rsidRPr="00EB54DE">
        <w:rPr>
          <w:rFonts w:asciiTheme="minorHAnsi" w:hAnsiTheme="minorHAnsi" w:cstheme="minorHAnsi"/>
          <w:sz w:val="22"/>
          <w:szCs w:val="22"/>
        </w:rPr>
        <w:t>!!!!! (ne gumové – potí se nožka, ne plyšové – z důvodu bezpečnosti) – pokud zdravotní, tak nikoliv nazouváky, ale sandálky)</w:t>
      </w:r>
    </w:p>
    <w:p w14:paraId="4CB0E90C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B54DE">
        <w:rPr>
          <w:rFonts w:asciiTheme="minorHAnsi" w:hAnsiTheme="minorHAnsi" w:cstheme="minorHAnsi"/>
          <w:color w:val="FF0000"/>
          <w:sz w:val="22"/>
          <w:szCs w:val="22"/>
        </w:rPr>
        <w:t>kartáček, pastu a papírové kapesníky</w:t>
      </w:r>
    </w:p>
    <w:p w14:paraId="39E94342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hrneček z umělé hmoty (podepsaný) </w:t>
      </w:r>
      <w:r w:rsidRPr="00EB54DE">
        <w:rPr>
          <w:rFonts w:asciiTheme="minorHAnsi" w:hAnsiTheme="minorHAnsi" w:cstheme="minorHAnsi"/>
          <w:sz w:val="22"/>
          <w:szCs w:val="22"/>
        </w:rPr>
        <w:t>– děti si samy nalévají pití a hrneček si tak snadno poznají</w:t>
      </w:r>
    </w:p>
    <w:p w14:paraId="44C602E8" w14:textId="77777777" w:rsidR="006067B7" w:rsidRPr="00EB54DE" w:rsidRDefault="006067B7" w:rsidP="006067B7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EB54DE">
        <w:rPr>
          <w:rFonts w:asciiTheme="minorHAnsi" w:hAnsiTheme="minorHAnsi" w:cstheme="minorHAnsi"/>
          <w:b/>
          <w:color w:val="FF0000"/>
          <w:sz w:val="22"/>
          <w:szCs w:val="22"/>
        </w:rPr>
        <w:t>Nedávejte dětem do školky hračky, maximálně jednoho plyšáka na spinkání!</w:t>
      </w:r>
    </w:p>
    <w:p w14:paraId="7B6A6681" w14:textId="77777777" w:rsidR="006067B7" w:rsidRPr="00EB54DE" w:rsidRDefault="006067B7" w:rsidP="00910A3D">
      <w:pPr>
        <w:numPr>
          <w:ilvl w:val="0"/>
          <w:numId w:val="3"/>
        </w:numPr>
        <w:rPr>
          <w:rFonts w:asciiTheme="minorHAnsi" w:hAnsiTheme="minorHAnsi" w:cstheme="minorHAnsi"/>
          <w:color w:val="FF0000"/>
          <w:sz w:val="22"/>
          <w:szCs w:val="22"/>
        </w:rPr>
      </w:pPr>
    </w:p>
    <w:p w14:paraId="3BEB561B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nenechávat v šatně bonbony, žvýkačky, pitíčka, drobnosti (korálky apod.) - nebezpečí vdechnutí, zcizení</w:t>
      </w:r>
    </w:p>
    <w:p w14:paraId="4E530B5F" w14:textId="77777777" w:rsidR="00910A3D" w:rsidRPr="00EB54DE" w:rsidRDefault="00910A3D" w:rsidP="00910A3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2E812E0" w14:textId="77777777" w:rsidR="00910A3D" w:rsidRPr="00EB54DE" w:rsidRDefault="00910A3D" w:rsidP="003D1F43">
      <w:p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Nahlaste prosím paní učitelce:</w:t>
      </w:r>
    </w:p>
    <w:p w14:paraId="7C2913A2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zdravotní omezení (alergie, operace, jiná zranění apod.)</w:t>
      </w:r>
    </w:p>
    <w:p w14:paraId="4EE31C25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aktuální telefonní číslo – </w:t>
      </w:r>
      <w:r w:rsidRPr="00EB54DE">
        <w:rPr>
          <w:rFonts w:asciiTheme="minorHAnsi" w:hAnsiTheme="minorHAnsi" w:cstheme="minorHAnsi"/>
          <w:b/>
          <w:bCs/>
          <w:color w:val="FF0000"/>
          <w:sz w:val="22"/>
          <w:szCs w:val="22"/>
        </w:rPr>
        <w:t>vždy přístupné</w:t>
      </w:r>
      <w:r w:rsidRPr="00EB54D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B54DE">
        <w:rPr>
          <w:rFonts w:asciiTheme="minorHAnsi" w:hAnsiTheme="minorHAnsi" w:cstheme="minorHAnsi"/>
          <w:sz w:val="22"/>
          <w:szCs w:val="22"/>
        </w:rPr>
        <w:t>(hlásit změnu i v průběhu roku) – v případě, že se nemáme komu dovolat, volá se záchranka</w:t>
      </w:r>
    </w:p>
    <w:p w14:paraId="79BB9FAA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kontrolujte dětem pravidelně vlásky – objevuje se občas veš dětská</w:t>
      </w:r>
    </w:p>
    <w:p w14:paraId="2DE93000" w14:textId="77777777" w:rsidR="00910A3D" w:rsidRPr="00EB54DE" w:rsidRDefault="00910A3D" w:rsidP="00910A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3318F" w14:textId="77777777" w:rsidR="00910A3D" w:rsidRPr="00EB54DE" w:rsidRDefault="00910A3D" w:rsidP="00910A3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Pomozte dětem:</w:t>
      </w:r>
    </w:p>
    <w:p w14:paraId="57F138AE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předškolák se sám oblékne, nají příborem, a dodržuje základní </w:t>
      </w:r>
      <w:proofErr w:type="spellStart"/>
      <w:r w:rsidRPr="00EB54DE">
        <w:rPr>
          <w:rFonts w:asciiTheme="minorHAnsi" w:hAnsiTheme="minorHAnsi" w:cstheme="minorHAnsi"/>
          <w:sz w:val="22"/>
          <w:szCs w:val="22"/>
        </w:rPr>
        <w:t>hyg</w:t>
      </w:r>
      <w:proofErr w:type="spellEnd"/>
      <w:r w:rsidRPr="00EB54DE">
        <w:rPr>
          <w:rFonts w:asciiTheme="minorHAnsi" w:hAnsiTheme="minorHAnsi" w:cstheme="minorHAnsi"/>
          <w:sz w:val="22"/>
          <w:szCs w:val="22"/>
        </w:rPr>
        <w:t>. návyky</w:t>
      </w:r>
    </w:p>
    <w:p w14:paraId="5C183D1B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 xml:space="preserve">malé děti se snaží samy obléknout, nají se lžící a zcela dodržují základní </w:t>
      </w:r>
      <w:proofErr w:type="spellStart"/>
      <w:r w:rsidRPr="00EB54DE">
        <w:rPr>
          <w:rFonts w:asciiTheme="minorHAnsi" w:hAnsiTheme="minorHAnsi" w:cstheme="minorHAnsi"/>
          <w:sz w:val="22"/>
          <w:szCs w:val="22"/>
        </w:rPr>
        <w:t>hyg</w:t>
      </w:r>
      <w:proofErr w:type="spellEnd"/>
      <w:r w:rsidRPr="00EB54DE">
        <w:rPr>
          <w:rFonts w:asciiTheme="minorHAnsi" w:hAnsiTheme="minorHAnsi" w:cstheme="minorHAnsi"/>
          <w:sz w:val="22"/>
          <w:szCs w:val="22"/>
        </w:rPr>
        <w:t xml:space="preserve">. návyky </w:t>
      </w:r>
      <w:proofErr w:type="spellStart"/>
      <w:r w:rsidRPr="00EB54DE">
        <w:rPr>
          <w:rFonts w:asciiTheme="minorHAnsi" w:hAnsiTheme="minorHAnsi" w:cstheme="minorHAnsi"/>
          <w:sz w:val="22"/>
          <w:szCs w:val="22"/>
        </w:rPr>
        <w:t>počůrávání</w:t>
      </w:r>
      <w:proofErr w:type="spellEnd"/>
      <w:r w:rsidRPr="00EB54DE">
        <w:rPr>
          <w:rFonts w:asciiTheme="minorHAnsi" w:hAnsiTheme="minorHAnsi" w:cstheme="minorHAnsi"/>
          <w:sz w:val="22"/>
          <w:szCs w:val="22"/>
        </w:rPr>
        <w:t xml:space="preserve"> (pokud máte </w:t>
      </w:r>
      <w:proofErr w:type="gramStart"/>
      <w:r w:rsidRPr="00EB54DE">
        <w:rPr>
          <w:rFonts w:asciiTheme="minorHAnsi" w:hAnsiTheme="minorHAnsi" w:cstheme="minorHAnsi"/>
          <w:sz w:val="22"/>
          <w:szCs w:val="22"/>
        </w:rPr>
        <w:t>problém - zkuste</w:t>
      </w:r>
      <w:proofErr w:type="gramEnd"/>
      <w:r w:rsidRPr="00EB54DE">
        <w:rPr>
          <w:rFonts w:asciiTheme="minorHAnsi" w:hAnsiTheme="minorHAnsi" w:cstheme="minorHAnsi"/>
          <w:sz w:val="22"/>
          <w:szCs w:val="22"/>
        </w:rPr>
        <w:t xml:space="preserve"> najít řešení, popřípadě se obraťte na odborníka)</w:t>
      </w:r>
    </w:p>
    <w:p w14:paraId="28ED231B" w14:textId="77777777" w:rsidR="00910A3D" w:rsidRPr="00EB54DE" w:rsidRDefault="00910A3D" w:rsidP="00910A3D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neslibujte, co víte, že možná nebudete moci splnit („K</w:t>
      </w:r>
      <w:r w:rsidRPr="00EB54DE">
        <w:rPr>
          <w:rFonts w:asciiTheme="minorHAnsi" w:hAnsiTheme="minorHAnsi" w:cstheme="minorHAnsi"/>
          <w:i/>
          <w:iCs/>
          <w:sz w:val="22"/>
          <w:szCs w:val="22"/>
        </w:rPr>
        <w:t>dyž to stihnu, půjdeš po obědě domů</w:t>
      </w:r>
      <w:r w:rsidRPr="00EB54DE">
        <w:rPr>
          <w:rFonts w:asciiTheme="minorHAnsi" w:hAnsiTheme="minorHAnsi" w:cstheme="minorHAnsi"/>
          <w:sz w:val="22"/>
          <w:szCs w:val="22"/>
        </w:rPr>
        <w:t>“, děti čekají a cítí se zrazeny)</w:t>
      </w:r>
    </w:p>
    <w:p w14:paraId="2C6884AC" w14:textId="77777777" w:rsidR="00910A3D" w:rsidRPr="00EB54DE" w:rsidRDefault="00910A3D" w:rsidP="00910A3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B6875C" w14:textId="77777777" w:rsidR="00C67B35" w:rsidRPr="00EB54DE" w:rsidRDefault="00C67B35" w:rsidP="00910A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Aktivity MŠ:</w:t>
      </w:r>
    </w:p>
    <w:p w14:paraId="3407B9F5" w14:textId="3AE8967F" w:rsidR="00EB54DE" w:rsidRPr="00EB54DE" w:rsidRDefault="009939AE">
      <w:p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EB54DE">
        <w:rPr>
          <w:rFonts w:asciiTheme="minorHAnsi" w:hAnsiTheme="minorHAnsi" w:cstheme="minorHAnsi"/>
          <w:sz w:val="22"/>
          <w:szCs w:val="22"/>
        </w:rPr>
        <w:t>Akce pr</w:t>
      </w:r>
      <w:r w:rsidR="00AF276E" w:rsidRPr="00EB54DE">
        <w:rPr>
          <w:rFonts w:asciiTheme="minorHAnsi" w:hAnsiTheme="minorHAnsi" w:cstheme="minorHAnsi"/>
          <w:sz w:val="22"/>
          <w:szCs w:val="22"/>
        </w:rPr>
        <w:t>o MŠ – proběhnou dle dané situace a doporučení MŠMT.</w:t>
      </w:r>
      <w:r w:rsidRPr="00EB54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5C625" w14:textId="77777777" w:rsidR="00735FC7" w:rsidRPr="00EB54DE" w:rsidRDefault="00735FC7">
      <w:pPr>
        <w:rPr>
          <w:rFonts w:asciiTheme="majorHAnsi" w:hAnsiTheme="majorHAnsi" w:cstheme="majorHAnsi"/>
          <w:color w:val="FF0000"/>
          <w:sz w:val="22"/>
          <w:szCs w:val="22"/>
          <w:shd w:val="clear" w:color="auto" w:fill="EEF3F9"/>
        </w:rPr>
      </w:pPr>
      <w:r w:rsidRPr="00EB54DE">
        <w:rPr>
          <w:rStyle w:val="Siln"/>
          <w:rFonts w:asciiTheme="majorHAnsi" w:hAnsiTheme="majorHAnsi" w:cstheme="majorHAnsi"/>
          <w:color w:val="FF0000"/>
          <w:sz w:val="22"/>
          <w:szCs w:val="22"/>
        </w:rPr>
        <w:t>Od 1. ledna 2024 </w:t>
      </w:r>
      <w:r w:rsidRPr="00EB54DE">
        <w:rPr>
          <w:rFonts w:asciiTheme="majorHAnsi" w:hAnsiTheme="majorHAnsi" w:cstheme="majorHAnsi"/>
          <w:color w:val="FF0000"/>
          <w:sz w:val="22"/>
          <w:szCs w:val="22"/>
          <w:shd w:val="clear" w:color="auto" w:fill="EEF3F9"/>
        </w:rPr>
        <w:t>dochází v souvislosti s novelou § 123 odst. 4 zákona č. 561/2004 Sb., o předškolním, základním, středním, vyšším odborném a jiném vzdělávání (školský zákon), ve znění pozdějších předpisů, ke změnám pravidel při stanovení úplaty </w:t>
      </w:r>
      <w:r w:rsidRPr="00EB54DE">
        <w:rPr>
          <w:rStyle w:val="Siln"/>
          <w:rFonts w:asciiTheme="majorHAnsi" w:hAnsiTheme="majorHAnsi" w:cstheme="majorHAnsi"/>
          <w:color w:val="FF0000"/>
          <w:sz w:val="22"/>
          <w:szCs w:val="22"/>
        </w:rPr>
        <w:t xml:space="preserve">v mateřských školách, školních družinách a školních klubech </w:t>
      </w:r>
      <w:r w:rsidRPr="00EB54DE">
        <w:rPr>
          <w:rStyle w:val="Siln"/>
          <w:rFonts w:asciiTheme="majorHAnsi" w:hAnsiTheme="majorHAnsi" w:cstheme="majorHAnsi"/>
          <w:color w:val="FF0000"/>
          <w:sz w:val="22"/>
          <w:szCs w:val="22"/>
        </w:rPr>
        <w:lastRenderedPageBreak/>
        <w:t>zřizovaných státem, krajem, obcí nebo svazkem obcí. </w:t>
      </w:r>
      <w:r w:rsidRPr="00EB54DE">
        <w:rPr>
          <w:rFonts w:asciiTheme="majorHAnsi" w:hAnsiTheme="majorHAnsi" w:cstheme="majorHAnsi"/>
          <w:color w:val="FF0000"/>
          <w:sz w:val="22"/>
          <w:szCs w:val="22"/>
          <w:shd w:val="clear" w:color="auto" w:fill="EEF3F9"/>
        </w:rPr>
        <w:t>Na základě této novely bude v těchto školách a školských zařízeních </w:t>
      </w:r>
      <w:r w:rsidRPr="00EB54DE">
        <w:rPr>
          <w:rStyle w:val="Siln"/>
          <w:rFonts w:asciiTheme="majorHAnsi" w:hAnsiTheme="majorHAnsi" w:cstheme="majorHAnsi"/>
          <w:color w:val="FF0000"/>
          <w:sz w:val="22"/>
          <w:szCs w:val="22"/>
        </w:rPr>
        <w:t>nově stanovovat výši úplaty zřizovatel</w:t>
      </w:r>
      <w:r w:rsidRPr="00EB54DE">
        <w:rPr>
          <w:rFonts w:asciiTheme="majorHAnsi" w:hAnsiTheme="majorHAnsi" w:cstheme="majorHAnsi"/>
          <w:color w:val="FF0000"/>
          <w:sz w:val="22"/>
          <w:szCs w:val="22"/>
          <w:shd w:val="clear" w:color="auto" w:fill="EEF3F9"/>
        </w:rPr>
        <w:t>.</w:t>
      </w:r>
    </w:p>
    <w:p w14:paraId="6C3F409F" w14:textId="77777777" w:rsidR="00735FC7" w:rsidRPr="00EB54DE" w:rsidRDefault="00735FC7">
      <w:pPr>
        <w:rPr>
          <w:rFonts w:asciiTheme="majorHAnsi" w:hAnsiTheme="majorHAnsi" w:cstheme="majorHAnsi"/>
          <w:color w:val="FF0000"/>
          <w:sz w:val="22"/>
          <w:szCs w:val="22"/>
        </w:rPr>
      </w:pPr>
    </w:p>
    <w:p w14:paraId="519F0308" w14:textId="77777777" w:rsidR="00C67B35" w:rsidRPr="00EB54DE" w:rsidRDefault="00EB54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54DE">
        <w:rPr>
          <w:rFonts w:asciiTheme="majorHAnsi" w:hAnsiTheme="majorHAnsi" w:cstheme="majorHAnsi"/>
          <w:b/>
          <w:bCs/>
          <w:sz w:val="22"/>
          <w:szCs w:val="22"/>
        </w:rPr>
        <w:t>PLATBY ŠKOLNÉ:</w:t>
      </w:r>
    </w:p>
    <w:p w14:paraId="5C4419B4" w14:textId="1BF661C2" w:rsidR="00735FC7" w:rsidRPr="00EB54DE" w:rsidRDefault="00A7088D" w:rsidP="00735FC7">
      <w:pPr>
        <w:tabs>
          <w:tab w:val="left" w:pos="1737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EB54D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67B35" w:rsidRPr="00EB54DE">
        <w:rPr>
          <w:rFonts w:asciiTheme="minorHAnsi" w:hAnsiTheme="minorHAnsi" w:cstheme="minorHAnsi"/>
          <w:b/>
          <w:bCs/>
          <w:sz w:val="22"/>
          <w:szCs w:val="22"/>
        </w:rPr>
        <w:t>Školné</w:t>
      </w:r>
      <w:r w:rsidRPr="00EB54DE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67B35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163DDC">
        <w:rPr>
          <w:rFonts w:asciiTheme="minorHAnsi" w:hAnsiTheme="minorHAnsi" w:cstheme="minorHAnsi"/>
          <w:b/>
          <w:bCs/>
          <w:sz w:val="22"/>
          <w:szCs w:val="22"/>
        </w:rPr>
        <w:t>500</w:t>
      </w:r>
      <w:r w:rsidR="00C67B35" w:rsidRPr="00EB54DE">
        <w:rPr>
          <w:rFonts w:asciiTheme="minorHAnsi" w:hAnsiTheme="minorHAnsi" w:cstheme="minorHAnsi"/>
          <w:b/>
          <w:bCs/>
          <w:sz w:val="22"/>
          <w:szCs w:val="22"/>
        </w:rPr>
        <w:t xml:space="preserve">,- Kč </w:t>
      </w:r>
      <w:proofErr w:type="gramStart"/>
      <w:r w:rsidR="00C67B35" w:rsidRPr="00EB54DE">
        <w:rPr>
          <w:rFonts w:asciiTheme="minorHAnsi" w:hAnsiTheme="minorHAnsi" w:cstheme="minorHAnsi"/>
          <w:sz w:val="22"/>
          <w:szCs w:val="22"/>
        </w:rPr>
        <w:t>–  měsíčně</w:t>
      </w:r>
      <w:proofErr w:type="gramEnd"/>
      <w:r w:rsidR="00735FC7" w:rsidRPr="00EB54DE">
        <w:rPr>
          <w:rFonts w:asciiTheme="minorHAnsi" w:hAnsiTheme="minorHAnsi" w:cstheme="minorHAnsi"/>
          <w:sz w:val="22"/>
          <w:szCs w:val="22"/>
        </w:rPr>
        <w:t xml:space="preserve"> na účet školky (</w:t>
      </w:r>
      <w:r w:rsidR="00735FC7" w:rsidRPr="00EB54DE">
        <w:rPr>
          <w:rFonts w:asciiTheme="minorHAnsi" w:hAnsiTheme="minorHAnsi" w:cstheme="minorHAnsi"/>
          <w:b/>
          <w:sz w:val="22"/>
          <w:szCs w:val="22"/>
        </w:rPr>
        <w:t>261321822/0600</w:t>
      </w:r>
      <w:r w:rsidR="00735FC7" w:rsidRPr="00EB54DE">
        <w:rPr>
          <w:rFonts w:asciiTheme="minorHAnsi" w:hAnsiTheme="minorHAnsi" w:cstheme="minorHAnsi"/>
          <w:sz w:val="22"/>
          <w:szCs w:val="22"/>
        </w:rPr>
        <w:t>)</w:t>
      </w:r>
      <w:r w:rsidR="00C67B35" w:rsidRPr="00EB54DE">
        <w:rPr>
          <w:rFonts w:asciiTheme="minorHAnsi" w:hAnsiTheme="minorHAnsi" w:cstheme="minorHAnsi"/>
          <w:sz w:val="22"/>
          <w:szCs w:val="22"/>
        </w:rPr>
        <w:t xml:space="preserve"> – </w:t>
      </w:r>
      <w:r w:rsidR="009939AE" w:rsidRPr="00EB54DE">
        <w:rPr>
          <w:rFonts w:asciiTheme="minorHAnsi" w:hAnsiTheme="minorHAnsi" w:cstheme="minorHAnsi"/>
          <w:sz w:val="22"/>
          <w:szCs w:val="22"/>
        </w:rPr>
        <w:t>i děti, které nastoupí později</w:t>
      </w:r>
      <w:r w:rsidR="00735FC7" w:rsidRPr="00EB54DE">
        <w:rPr>
          <w:rFonts w:asciiTheme="minorHAnsi" w:hAnsiTheme="minorHAnsi" w:cstheme="minorHAnsi"/>
          <w:sz w:val="22"/>
          <w:szCs w:val="22"/>
        </w:rPr>
        <w:t xml:space="preserve">. </w:t>
      </w:r>
      <w:r w:rsidR="00735FC7" w:rsidRPr="00EB54DE">
        <w:rPr>
          <w:rFonts w:asciiTheme="minorHAnsi" w:hAnsiTheme="minorHAnsi" w:cstheme="minorHAnsi"/>
          <w:b/>
          <w:bCs/>
          <w:sz w:val="22"/>
          <w:szCs w:val="22"/>
        </w:rPr>
        <w:t>Předškoláci školné neplatí.</w:t>
      </w:r>
    </w:p>
    <w:p w14:paraId="3B9AF964" w14:textId="77777777" w:rsidR="00EB54DE" w:rsidRPr="00EB54DE" w:rsidRDefault="00EB54DE" w:rsidP="00EB54DE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EB54DE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Variabilní symbol na školné bude začínat číslem </w:t>
      </w:r>
      <w:proofErr w:type="gramStart"/>
      <w:r w:rsidRPr="00EB54DE">
        <w:rPr>
          <w:rFonts w:asciiTheme="majorHAnsi" w:hAnsiTheme="majorHAnsi" w:cstheme="majorHAnsi"/>
          <w:b/>
          <w:color w:val="FF0000"/>
          <w:sz w:val="22"/>
          <w:szCs w:val="22"/>
        </w:rPr>
        <w:t>10..</w:t>
      </w:r>
      <w:proofErr w:type="gramEnd"/>
    </w:p>
    <w:p w14:paraId="435E337D" w14:textId="77777777" w:rsidR="00EB54DE" w:rsidRPr="00EB54DE" w:rsidRDefault="00EB54DE" w:rsidP="00735FC7">
      <w:pPr>
        <w:tabs>
          <w:tab w:val="left" w:pos="173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EA2B2A" w14:textId="77777777" w:rsidR="00EB54DE" w:rsidRPr="00EB54DE" w:rsidRDefault="00EB54DE" w:rsidP="00735FC7">
      <w:pPr>
        <w:tabs>
          <w:tab w:val="left" w:pos="1737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5869B30" w14:textId="77777777" w:rsidR="00EB54DE" w:rsidRPr="00EB54DE" w:rsidRDefault="00EB54DE" w:rsidP="00735FC7">
      <w:pPr>
        <w:tabs>
          <w:tab w:val="left" w:pos="1737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B54DE">
        <w:rPr>
          <w:rFonts w:asciiTheme="minorHAnsi" w:eastAsia="Times New Roman" w:hAnsiTheme="minorHAnsi" w:cstheme="minorHAnsi"/>
          <w:b/>
          <w:bCs/>
          <w:sz w:val="22"/>
          <w:szCs w:val="22"/>
        </w:rPr>
        <w:t>PLATBY STRAVNÉ:</w:t>
      </w:r>
    </w:p>
    <w:p w14:paraId="37FC4B5E" w14:textId="4A77F179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</w:rPr>
      </w:pPr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>Bankovní spojení</w:t>
      </w:r>
      <w:r w:rsidRPr="00EB54DE">
        <w:rPr>
          <w:rFonts w:asciiTheme="majorHAnsi" w:hAnsiTheme="majorHAnsi" w:cstheme="majorHAnsi"/>
          <w:sz w:val="22"/>
          <w:szCs w:val="22"/>
        </w:rPr>
        <w:t>:</w:t>
      </w:r>
      <w:r w:rsidRPr="00EB54DE">
        <w:rPr>
          <w:rFonts w:asciiTheme="majorHAnsi" w:hAnsiTheme="majorHAnsi" w:cstheme="majorHAnsi"/>
          <w:b/>
          <w:sz w:val="22"/>
          <w:szCs w:val="22"/>
        </w:rPr>
        <w:t xml:space="preserve"> MONETA, </w:t>
      </w:r>
      <w:proofErr w:type="spellStart"/>
      <w:r w:rsidRPr="00EB54DE">
        <w:rPr>
          <w:rFonts w:asciiTheme="majorHAnsi" w:hAnsiTheme="majorHAnsi" w:cstheme="majorHAnsi"/>
          <w:b/>
          <w:sz w:val="22"/>
          <w:szCs w:val="22"/>
        </w:rPr>
        <w:t>č.ú</w:t>
      </w:r>
      <w:proofErr w:type="spellEnd"/>
      <w:r w:rsidR="00163DDC">
        <w:rPr>
          <w:rFonts w:asciiTheme="majorHAnsi" w:hAnsiTheme="majorHAnsi" w:cstheme="majorHAnsi"/>
          <w:b/>
          <w:sz w:val="22"/>
          <w:szCs w:val="22"/>
        </w:rPr>
        <w:t>. 266 352871</w:t>
      </w:r>
      <w:r w:rsidR="00163DDC" w:rsidRPr="00163DDC">
        <w:rPr>
          <w:rFonts w:asciiTheme="majorHAnsi" w:hAnsiTheme="majorHAnsi" w:cstheme="majorHAnsi"/>
          <w:b/>
          <w:bCs/>
          <w:sz w:val="22"/>
          <w:szCs w:val="22"/>
        </w:rPr>
        <w:t>/0600</w:t>
      </w:r>
    </w:p>
    <w:p w14:paraId="64E42133" w14:textId="77777777" w:rsidR="00EB54DE" w:rsidRPr="00EB54DE" w:rsidRDefault="00EB54DE" w:rsidP="00EB54DE">
      <w:pPr>
        <w:rPr>
          <w:rFonts w:asciiTheme="majorHAnsi" w:hAnsiTheme="majorHAnsi" w:cstheme="majorHAnsi"/>
          <w:b/>
          <w:sz w:val="22"/>
          <w:szCs w:val="22"/>
        </w:rPr>
      </w:pPr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>Variabilní symbol</w:t>
      </w:r>
      <w:r w:rsidRPr="00EB54DE">
        <w:rPr>
          <w:rFonts w:asciiTheme="majorHAnsi" w:hAnsiTheme="majorHAnsi" w:cstheme="majorHAnsi"/>
          <w:b/>
          <w:sz w:val="22"/>
          <w:szCs w:val="22"/>
        </w:rPr>
        <w:t xml:space="preserve">: </w:t>
      </w:r>
      <w:proofErr w:type="gramStart"/>
      <w:r w:rsidR="0054718F">
        <w:rPr>
          <w:rFonts w:asciiTheme="majorHAnsi" w:hAnsiTheme="majorHAnsi" w:cstheme="majorHAnsi"/>
          <w:b/>
          <w:sz w:val="22"/>
          <w:szCs w:val="22"/>
        </w:rPr>
        <w:t>20..</w:t>
      </w:r>
      <w:proofErr w:type="gramEnd"/>
      <w:r w:rsidR="0054718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4718F" w:rsidRPr="0054718F">
        <w:rPr>
          <w:rFonts w:asciiTheme="majorHAnsi" w:hAnsiTheme="majorHAnsi" w:cstheme="majorHAnsi"/>
          <w:sz w:val="22"/>
          <w:szCs w:val="22"/>
        </w:rPr>
        <w:t>(u paní kuchařky)</w:t>
      </w:r>
    </w:p>
    <w:p w14:paraId="1EDA8961" w14:textId="77777777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</w:rPr>
      </w:pPr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>Konstantní symbol</w:t>
      </w:r>
      <w:r w:rsidRPr="00EB54DE">
        <w:rPr>
          <w:rFonts w:asciiTheme="majorHAnsi" w:hAnsiTheme="majorHAnsi" w:cstheme="majorHAnsi"/>
          <w:b/>
          <w:sz w:val="22"/>
          <w:szCs w:val="22"/>
        </w:rPr>
        <w:t>:</w:t>
      </w:r>
      <w:r w:rsidRPr="00EB54DE">
        <w:rPr>
          <w:rFonts w:asciiTheme="majorHAnsi" w:hAnsiTheme="majorHAnsi" w:cstheme="majorHAnsi"/>
          <w:sz w:val="22"/>
          <w:szCs w:val="22"/>
        </w:rPr>
        <w:t xml:space="preserve"> 0308</w:t>
      </w:r>
    </w:p>
    <w:p w14:paraId="40D51EA3" w14:textId="77777777" w:rsidR="00EB54DE" w:rsidRPr="00EB54DE" w:rsidRDefault="00EB54DE" w:rsidP="00EB54DE">
      <w:pPr>
        <w:rPr>
          <w:rFonts w:asciiTheme="majorHAnsi" w:hAnsiTheme="majorHAnsi" w:cstheme="majorHAnsi"/>
          <w:b/>
          <w:sz w:val="22"/>
          <w:szCs w:val="22"/>
        </w:rPr>
      </w:pPr>
      <w:r w:rsidRPr="00EB54DE">
        <w:rPr>
          <w:rFonts w:asciiTheme="majorHAnsi" w:hAnsiTheme="majorHAnsi" w:cstheme="majorHAnsi"/>
          <w:b/>
          <w:sz w:val="22"/>
          <w:szCs w:val="22"/>
        </w:rPr>
        <w:t xml:space="preserve">Splatnost vždy k 25. dni v měsíci </w:t>
      </w:r>
    </w:p>
    <w:p w14:paraId="4B05293B" w14:textId="77777777" w:rsidR="00EB54DE" w:rsidRPr="00EB54DE" w:rsidRDefault="00EB54DE" w:rsidP="00EB54DE">
      <w:pPr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EB54DE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Variabilní symbol na stravné bude začínat číslem </w:t>
      </w:r>
      <w:proofErr w:type="gramStart"/>
      <w:r w:rsidRPr="00EB54DE">
        <w:rPr>
          <w:rFonts w:asciiTheme="majorHAnsi" w:hAnsiTheme="majorHAnsi" w:cstheme="majorHAnsi"/>
          <w:b/>
          <w:color w:val="FF0000"/>
          <w:sz w:val="22"/>
          <w:szCs w:val="22"/>
        </w:rPr>
        <w:t>20..</w:t>
      </w:r>
      <w:proofErr w:type="gramEnd"/>
    </w:p>
    <w:p w14:paraId="200BAA5B" w14:textId="77777777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</w:rPr>
      </w:pPr>
      <w:r w:rsidRPr="00EB54DE">
        <w:rPr>
          <w:rFonts w:asciiTheme="majorHAnsi" w:hAnsiTheme="majorHAnsi" w:cstheme="majorHAnsi"/>
          <w:sz w:val="22"/>
          <w:szCs w:val="22"/>
        </w:rPr>
        <w:t xml:space="preserve">Poprvé </w:t>
      </w:r>
      <w:proofErr w:type="spellStart"/>
      <w:r w:rsidRPr="00EB54DE">
        <w:rPr>
          <w:rFonts w:asciiTheme="majorHAnsi" w:hAnsiTheme="majorHAnsi" w:cstheme="majorHAnsi"/>
          <w:sz w:val="22"/>
          <w:szCs w:val="22"/>
        </w:rPr>
        <w:t>splatno</w:t>
      </w:r>
      <w:proofErr w:type="spellEnd"/>
      <w:r w:rsidRPr="00EB54DE">
        <w:rPr>
          <w:rFonts w:asciiTheme="majorHAnsi" w:hAnsiTheme="majorHAnsi" w:cstheme="majorHAnsi"/>
          <w:sz w:val="22"/>
          <w:szCs w:val="22"/>
        </w:rPr>
        <w:t xml:space="preserve"> dne: 25.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B54DE">
        <w:rPr>
          <w:rFonts w:asciiTheme="majorHAnsi" w:hAnsiTheme="majorHAnsi" w:cstheme="majorHAnsi"/>
          <w:sz w:val="22"/>
          <w:szCs w:val="22"/>
        </w:rPr>
        <w:t>den předchozího měsíce (tzn. na měsíc září se musí zaplatit do 25. srpna)</w:t>
      </w:r>
    </w:p>
    <w:p w14:paraId="7A932A70" w14:textId="77777777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</w:rPr>
      </w:pPr>
      <w:r w:rsidRPr="00EB54DE">
        <w:rPr>
          <w:rFonts w:asciiTheme="majorHAnsi" w:hAnsiTheme="majorHAnsi" w:cstheme="majorHAnsi"/>
          <w:sz w:val="22"/>
          <w:szCs w:val="22"/>
        </w:rPr>
        <w:t xml:space="preserve">Naposledy </w:t>
      </w:r>
      <w:proofErr w:type="spellStart"/>
      <w:r w:rsidRPr="00EB54DE">
        <w:rPr>
          <w:rFonts w:asciiTheme="majorHAnsi" w:hAnsiTheme="majorHAnsi" w:cstheme="majorHAnsi"/>
          <w:sz w:val="22"/>
          <w:szCs w:val="22"/>
        </w:rPr>
        <w:t>splatno</w:t>
      </w:r>
      <w:proofErr w:type="spellEnd"/>
      <w:r w:rsidRPr="00EB54DE">
        <w:rPr>
          <w:rFonts w:asciiTheme="majorHAnsi" w:hAnsiTheme="majorHAnsi" w:cstheme="majorHAnsi"/>
          <w:sz w:val="22"/>
          <w:szCs w:val="22"/>
        </w:rPr>
        <w:t xml:space="preserve"> dne: 25. května (platba na červen)</w:t>
      </w:r>
    </w:p>
    <w:p w14:paraId="42175754" w14:textId="77777777" w:rsidR="00EB54DE" w:rsidRPr="00EB54DE" w:rsidRDefault="00EB54DE" w:rsidP="00EB54DE">
      <w:pPr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54522E67" w14:textId="77777777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</w:rPr>
      </w:pPr>
      <w:r w:rsidRPr="00EB54DE">
        <w:rPr>
          <w:rFonts w:asciiTheme="majorHAnsi" w:hAnsiTheme="majorHAnsi" w:cstheme="majorHAnsi"/>
          <w:bCs/>
          <w:sz w:val="22"/>
          <w:szCs w:val="22"/>
        </w:rPr>
        <w:t xml:space="preserve">Ze stravy je nutno se odhlásit i přihlásit po nemoci </w:t>
      </w:r>
      <w:r w:rsidRPr="00163DDC">
        <w:rPr>
          <w:rFonts w:asciiTheme="majorHAnsi" w:hAnsiTheme="majorHAnsi" w:cstheme="majorHAnsi"/>
          <w:b/>
          <w:color w:val="FF0000"/>
          <w:sz w:val="22"/>
          <w:szCs w:val="22"/>
        </w:rPr>
        <w:t>den předem</w:t>
      </w:r>
      <w:r w:rsidRPr="00163DDC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Pr="00163DDC">
        <w:rPr>
          <w:rFonts w:asciiTheme="majorHAnsi" w:hAnsiTheme="majorHAnsi" w:cstheme="majorHAnsi"/>
          <w:b/>
          <w:color w:val="FF0000"/>
          <w:sz w:val="22"/>
          <w:szCs w:val="22"/>
        </w:rPr>
        <w:t>do 12 hodin</w:t>
      </w:r>
      <w:r w:rsidRPr="00163DDC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Pr="00EB54DE">
        <w:rPr>
          <w:rFonts w:asciiTheme="majorHAnsi" w:hAnsiTheme="majorHAnsi" w:cstheme="majorHAnsi"/>
          <w:bCs/>
          <w:sz w:val="22"/>
          <w:szCs w:val="22"/>
        </w:rPr>
        <w:t xml:space="preserve">na stránkách </w:t>
      </w:r>
      <w:proofErr w:type="gramStart"/>
      <w:r w:rsidRPr="00EB54DE">
        <w:rPr>
          <w:rFonts w:asciiTheme="majorHAnsi" w:hAnsiTheme="majorHAnsi" w:cstheme="majorHAnsi"/>
          <w:bCs/>
          <w:sz w:val="22"/>
          <w:szCs w:val="22"/>
        </w:rPr>
        <w:t>www.strava.cz .</w:t>
      </w:r>
      <w:proofErr w:type="gramEnd"/>
      <w:r w:rsidRPr="00EB54DE">
        <w:rPr>
          <w:rFonts w:asciiTheme="majorHAnsi" w:hAnsiTheme="majorHAnsi" w:cstheme="majorHAnsi"/>
          <w:bCs/>
          <w:sz w:val="22"/>
          <w:szCs w:val="22"/>
        </w:rPr>
        <w:t xml:space="preserve"> Přístupové údaje dostanete u p. kuchařky. </w:t>
      </w:r>
      <w:r w:rsidRPr="00EB54DE">
        <w:rPr>
          <w:rFonts w:asciiTheme="majorHAnsi" w:hAnsiTheme="majorHAnsi" w:cstheme="majorHAnsi"/>
          <w:sz w:val="22"/>
          <w:szCs w:val="22"/>
        </w:rPr>
        <w:t xml:space="preserve">Nebude-li dítě odhlášeno – rodič uhradí stravu, i když si pro oběd nepřijde. </w:t>
      </w:r>
    </w:p>
    <w:p w14:paraId="6FCB06BF" w14:textId="77777777" w:rsidR="00EB54DE" w:rsidRPr="00EB54DE" w:rsidRDefault="00EB54DE" w:rsidP="00EB54DE">
      <w:pPr>
        <w:rPr>
          <w:rFonts w:asciiTheme="majorHAnsi" w:hAnsiTheme="majorHAnsi" w:cstheme="majorHAnsi"/>
          <w:sz w:val="22"/>
          <w:szCs w:val="22"/>
          <w:u w:val="single"/>
        </w:rPr>
      </w:pPr>
      <w:r w:rsidRPr="00EB54DE">
        <w:rPr>
          <w:rFonts w:asciiTheme="majorHAnsi" w:hAnsiTheme="majorHAnsi" w:cstheme="majorHAnsi"/>
          <w:sz w:val="22"/>
          <w:szCs w:val="22"/>
          <w:u w:val="single"/>
        </w:rPr>
        <w:t xml:space="preserve">Jídlo s sebou se vydává pouze </w:t>
      </w:r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>první</w:t>
      </w:r>
      <w:r w:rsidRPr="00EB54DE">
        <w:rPr>
          <w:rFonts w:asciiTheme="majorHAnsi" w:hAnsiTheme="majorHAnsi" w:cstheme="majorHAnsi"/>
          <w:sz w:val="22"/>
          <w:szCs w:val="22"/>
          <w:u w:val="single"/>
        </w:rPr>
        <w:t xml:space="preserve"> den nepřítomnosti dítěte do přinesených </w:t>
      </w:r>
      <w:r w:rsidRPr="00EB54DE">
        <w:rPr>
          <w:rFonts w:asciiTheme="majorHAnsi" w:hAnsiTheme="majorHAnsi" w:cstheme="majorHAnsi"/>
          <w:b/>
          <w:bCs/>
          <w:sz w:val="22"/>
          <w:szCs w:val="22"/>
          <w:u w:val="single"/>
        </w:rPr>
        <w:t>jídlonosičů</w:t>
      </w:r>
      <w:r w:rsidRPr="00EB54DE">
        <w:rPr>
          <w:rFonts w:asciiTheme="majorHAnsi" w:hAnsiTheme="majorHAnsi" w:cstheme="majorHAnsi"/>
          <w:sz w:val="22"/>
          <w:szCs w:val="22"/>
          <w:u w:val="single"/>
        </w:rPr>
        <w:t xml:space="preserve">, a to od </w:t>
      </w:r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 xml:space="preserve">11.30 </w:t>
      </w:r>
      <w:proofErr w:type="gramStart"/>
      <w:r w:rsidRPr="00EB54DE">
        <w:rPr>
          <w:rFonts w:asciiTheme="majorHAnsi" w:hAnsiTheme="majorHAnsi" w:cstheme="majorHAnsi"/>
          <w:b/>
          <w:sz w:val="22"/>
          <w:szCs w:val="22"/>
          <w:u w:val="single"/>
        </w:rPr>
        <w:t>hodin</w:t>
      </w:r>
      <w:r w:rsidRPr="00EB54DE">
        <w:rPr>
          <w:rFonts w:asciiTheme="majorHAnsi" w:hAnsiTheme="majorHAnsi" w:cstheme="majorHAnsi"/>
          <w:sz w:val="22"/>
          <w:szCs w:val="22"/>
          <w:u w:val="single"/>
        </w:rPr>
        <w:t xml:space="preserve">  nejpozději</w:t>
      </w:r>
      <w:proofErr w:type="gramEnd"/>
      <w:r w:rsidRPr="00EB54DE">
        <w:rPr>
          <w:rFonts w:asciiTheme="majorHAnsi" w:hAnsiTheme="majorHAnsi" w:cstheme="majorHAnsi"/>
          <w:sz w:val="22"/>
          <w:szCs w:val="22"/>
          <w:u w:val="single"/>
        </w:rPr>
        <w:t xml:space="preserve"> do </w:t>
      </w:r>
      <w:r w:rsidRPr="00EB54DE">
        <w:rPr>
          <w:rFonts w:asciiTheme="majorHAnsi" w:hAnsiTheme="majorHAnsi" w:cstheme="majorHAnsi"/>
          <w:b/>
          <w:bCs/>
          <w:sz w:val="22"/>
          <w:szCs w:val="22"/>
          <w:u w:val="single"/>
        </w:rPr>
        <w:t>12.00 hodin.</w:t>
      </w:r>
    </w:p>
    <w:p w14:paraId="5ACECBB7" w14:textId="77777777" w:rsidR="00EB54DE" w:rsidRPr="00EB54DE" w:rsidRDefault="00EB54DE" w:rsidP="00EB54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54DE">
        <w:rPr>
          <w:rFonts w:asciiTheme="majorHAnsi" w:hAnsiTheme="majorHAnsi" w:cstheme="majorHAnsi"/>
          <w:b/>
          <w:bCs/>
          <w:sz w:val="22"/>
          <w:szCs w:val="22"/>
        </w:rPr>
        <w:t xml:space="preserve">Dítě musí </w:t>
      </w:r>
      <w:r w:rsidRPr="00EB54DE">
        <w:rPr>
          <w:rFonts w:asciiTheme="majorHAnsi" w:hAnsiTheme="majorHAnsi" w:cstheme="majorHAnsi"/>
          <w:sz w:val="22"/>
          <w:szCs w:val="22"/>
        </w:rPr>
        <w:t>(dle platné legislativy)</w:t>
      </w:r>
      <w:r w:rsidRPr="00EB54DE">
        <w:rPr>
          <w:rFonts w:asciiTheme="majorHAnsi" w:hAnsiTheme="majorHAnsi" w:cstheme="majorHAnsi"/>
          <w:b/>
          <w:bCs/>
          <w:sz w:val="22"/>
          <w:szCs w:val="22"/>
        </w:rPr>
        <w:t xml:space="preserve"> odebírat v MŠ stravu. Nemá-li stravu zaplacenu a nahlášenu, nemůže ji tedy odebrat a tím pádem nemůže být ten den přijato do školky! </w:t>
      </w:r>
    </w:p>
    <w:p w14:paraId="4A6A0EE9" w14:textId="77777777" w:rsidR="00EB54DE" w:rsidRPr="00EB54DE" w:rsidRDefault="00EB54DE" w:rsidP="00EB54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B54DE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61CADBE8" w14:textId="77777777" w:rsidR="00EB54DE" w:rsidRPr="00EB54DE" w:rsidRDefault="00EB54DE" w:rsidP="00735FC7">
      <w:pPr>
        <w:tabs>
          <w:tab w:val="left" w:pos="1737"/>
        </w:tabs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E633643" w14:textId="77777777" w:rsidR="00C67B35" w:rsidRPr="00EB54DE" w:rsidRDefault="00C67B35">
      <w:pPr>
        <w:rPr>
          <w:rFonts w:asciiTheme="minorHAnsi" w:hAnsiTheme="minorHAnsi" w:cstheme="minorHAnsi"/>
          <w:sz w:val="22"/>
          <w:szCs w:val="22"/>
        </w:rPr>
      </w:pPr>
    </w:p>
    <w:p w14:paraId="7F258027" w14:textId="77777777" w:rsidR="00135ECB" w:rsidRPr="00910A3D" w:rsidRDefault="00543AB7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910A3D">
        <w:rPr>
          <w:rFonts w:asciiTheme="minorHAnsi" w:hAnsiTheme="minorHAnsi" w:cstheme="minorHAnsi"/>
          <w:b/>
          <w:bCs/>
          <w:sz w:val="18"/>
          <w:szCs w:val="18"/>
        </w:rPr>
        <w:tab/>
      </w:r>
    </w:p>
    <w:sectPr w:rsidR="00135ECB" w:rsidRPr="00910A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1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37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464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191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1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645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372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09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num w:numId="1" w16cid:durableId="1429890857">
    <w:abstractNumId w:val="0"/>
  </w:num>
  <w:num w:numId="2" w16cid:durableId="1053189774">
    <w:abstractNumId w:val="1"/>
  </w:num>
  <w:num w:numId="3" w16cid:durableId="33577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C6"/>
    <w:rsid w:val="000F66C7"/>
    <w:rsid w:val="00135ECB"/>
    <w:rsid w:val="00163DDC"/>
    <w:rsid w:val="001E0038"/>
    <w:rsid w:val="002E1F9B"/>
    <w:rsid w:val="00300A41"/>
    <w:rsid w:val="003D1F43"/>
    <w:rsid w:val="004828CD"/>
    <w:rsid w:val="00543AB7"/>
    <w:rsid w:val="0054718F"/>
    <w:rsid w:val="005509C6"/>
    <w:rsid w:val="00581854"/>
    <w:rsid w:val="006067B7"/>
    <w:rsid w:val="00617A6A"/>
    <w:rsid w:val="00701DA0"/>
    <w:rsid w:val="00735FC7"/>
    <w:rsid w:val="0074471B"/>
    <w:rsid w:val="007761AE"/>
    <w:rsid w:val="007B60E5"/>
    <w:rsid w:val="00910A3D"/>
    <w:rsid w:val="0098305F"/>
    <w:rsid w:val="009939AE"/>
    <w:rsid w:val="00A676D6"/>
    <w:rsid w:val="00A7088D"/>
    <w:rsid w:val="00AF276E"/>
    <w:rsid w:val="00BB6A73"/>
    <w:rsid w:val="00BC2B9B"/>
    <w:rsid w:val="00BE67C3"/>
    <w:rsid w:val="00C67B35"/>
    <w:rsid w:val="00C7662D"/>
    <w:rsid w:val="00D431C6"/>
    <w:rsid w:val="00E221CD"/>
    <w:rsid w:val="00EA6D78"/>
    <w:rsid w:val="00EB54DE"/>
    <w:rsid w:val="00FD357B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7D20E5"/>
  <w15:chartTrackingRefBased/>
  <w15:docId w15:val="{EDD4E6B8-AA80-4A0D-98F6-6F6AC76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Times New Roman" w:hAnsi="Times New Roman" w:cs="StarSymbol"/>
      <w:sz w:val="18"/>
      <w:szCs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Times New Roman" w:eastAsia="Lucida Sans Unicode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Pr>
      <w:sz w:val="21"/>
      <w:szCs w:val="21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titul">
    <w:name w:val="Podtitul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57B"/>
    <w:rPr>
      <w:rFonts w:ascii="Tahoma" w:eastAsia="Lucida Sans Unicode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D1F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1F4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35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Šubová</dc:creator>
  <cp:keywords/>
  <dc:description/>
  <cp:lastModifiedBy>Jana Šubová</cp:lastModifiedBy>
  <cp:revision>2</cp:revision>
  <cp:lastPrinted>2023-01-10T10:07:00Z</cp:lastPrinted>
  <dcterms:created xsi:type="dcterms:W3CDTF">2025-02-20T09:00:00Z</dcterms:created>
  <dcterms:modified xsi:type="dcterms:W3CDTF">2025-02-20T09:00:00Z</dcterms:modified>
</cp:coreProperties>
</file>